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B7518" w14:textId="77777777" w:rsidR="00FC1588" w:rsidRDefault="000D6175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 xml:space="preserve">        ROMÂNIA</w:t>
      </w:r>
    </w:p>
    <w:p w14:paraId="1B5B7519" w14:textId="77777777" w:rsidR="00FC1588" w:rsidRDefault="000D6175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>JUDEȚUL HARGHITA</w:t>
      </w:r>
    </w:p>
    <w:p w14:paraId="1B5B751A" w14:textId="77777777" w:rsidR="00FC1588" w:rsidRDefault="000D6175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 xml:space="preserve">   ORAȘUL BORSEC</w:t>
      </w:r>
    </w:p>
    <w:p w14:paraId="1B5B751B" w14:textId="77777777" w:rsidR="00FC1588" w:rsidRDefault="000D6175">
      <w:pPr>
        <w:pStyle w:val="Standard"/>
        <w:rPr>
          <w:rFonts w:ascii="Bookman Old Style" w:hAnsi="Bookman Old Style" w:cs="Bookman Old Style"/>
          <w:b/>
        </w:rPr>
      </w:pPr>
      <w:r>
        <w:rPr>
          <w:rFonts w:ascii="Bookman Old Style" w:hAnsi="Bookman Old Style" w:cs="Bookman Old Style"/>
          <w:b/>
        </w:rPr>
        <w:t xml:space="preserve"> CONSILIUL LOCAL</w:t>
      </w:r>
    </w:p>
    <w:p w14:paraId="1B5B751C" w14:textId="77777777" w:rsidR="00FC1588" w:rsidRDefault="00FC1588">
      <w:pPr>
        <w:pStyle w:val="Standard"/>
        <w:rPr>
          <w:rFonts w:ascii="Bookman Old Style" w:hAnsi="Bookman Old Style" w:cs="Bookman Old Style"/>
          <w:b/>
        </w:rPr>
      </w:pPr>
    </w:p>
    <w:p w14:paraId="1B5B751D" w14:textId="77777777" w:rsidR="00FC1588" w:rsidRDefault="00FC1588">
      <w:pPr>
        <w:pStyle w:val="Standard"/>
        <w:rPr>
          <w:rFonts w:ascii="Bookman Old Style" w:hAnsi="Bookman Old Style" w:cs="Bookman Old Style"/>
          <w:b/>
        </w:rPr>
      </w:pPr>
    </w:p>
    <w:p w14:paraId="1B5B751E" w14:textId="77777777" w:rsidR="00FC1588" w:rsidRDefault="000D6175">
      <w:pPr>
        <w:pStyle w:val="Standard"/>
        <w:rPr>
          <w:sz w:val="32"/>
          <w:szCs w:val="32"/>
        </w:rPr>
      </w:pPr>
      <w:r>
        <w:rPr>
          <w:rFonts w:ascii="Bookman Old Style" w:hAnsi="Bookman Old Style" w:cs="Bookman Old Style"/>
          <w:b/>
          <w:sz w:val="32"/>
          <w:szCs w:val="32"/>
        </w:rPr>
        <w:tab/>
      </w:r>
      <w:r>
        <w:rPr>
          <w:rFonts w:ascii="Bookman Old Style" w:hAnsi="Bookman Old Style" w:cs="Bookman Old Style"/>
          <w:b/>
          <w:sz w:val="32"/>
          <w:szCs w:val="32"/>
        </w:rPr>
        <w:tab/>
      </w:r>
      <w:r>
        <w:rPr>
          <w:rFonts w:ascii="Bookman Old Style" w:hAnsi="Bookman Old Style" w:cs="Bookman Old Style"/>
          <w:b/>
          <w:sz w:val="32"/>
          <w:szCs w:val="32"/>
        </w:rPr>
        <w:t xml:space="preserve">          </w:t>
      </w:r>
      <w:r>
        <w:rPr>
          <w:rFonts w:ascii="Bookman Old Style" w:hAnsi="Bookman Old Style" w:cs="Bookman Old Style"/>
          <w:b/>
          <w:sz w:val="32"/>
          <w:szCs w:val="32"/>
          <w:u w:val="single"/>
        </w:rPr>
        <w:t xml:space="preserve">  H O T Ă R Â R E A   Nr.6/2021</w:t>
      </w:r>
    </w:p>
    <w:p w14:paraId="1B5B751F" w14:textId="77777777" w:rsidR="00FC1588" w:rsidRDefault="000D6175">
      <w:pPr>
        <w:pStyle w:val="Standard"/>
      </w:pPr>
      <w:r>
        <w:t xml:space="preserve">                               </w:t>
      </w:r>
      <w:r>
        <w:rPr>
          <w:rFonts w:ascii="Bookman Old Style" w:hAnsi="Bookman Old Style"/>
        </w:rPr>
        <w:t xml:space="preserve">privind </w:t>
      </w:r>
      <w:r>
        <w:rPr>
          <w:rFonts w:ascii="Bookman Old Style" w:hAnsi="Bookman Old Style"/>
        </w:rPr>
        <w:t xml:space="preserve">aprobarea </w:t>
      </w:r>
      <w:r>
        <w:rPr>
          <w:rFonts w:ascii="Bookman Old Style" w:hAnsi="Bookman Old Style" w:cs="Bookman Old Style"/>
        </w:rPr>
        <w:t xml:space="preserve"> proiectului</w:t>
      </w:r>
      <w:r>
        <w:rPr>
          <w:rFonts w:ascii="Bookman Old Style" w:hAnsi="Bookman Old Style" w:cs="Bookman Old Style"/>
          <w:b/>
          <w:bCs/>
        </w:rPr>
        <w:t xml:space="preserve"> </w:t>
      </w:r>
      <w:r>
        <w:rPr>
          <w:rFonts w:ascii="Bookman Old Style" w:hAnsi="Bookman Old Style" w:cs="Bookman Old Style"/>
        </w:rPr>
        <w:t xml:space="preserve">integrat </w:t>
      </w:r>
      <w:r>
        <w:rPr>
          <w:rFonts w:ascii="Bookman Old Style" w:hAnsi="Bookman Old Style" w:cs="Bookman Old Style"/>
          <w:b/>
          <w:bCs/>
        </w:rPr>
        <w:t xml:space="preserve"> </w:t>
      </w:r>
      <w:r>
        <w:rPr>
          <w:rStyle w:val="Fontdeparagrafimplicit"/>
          <w:rFonts w:ascii="Bookman Old Style" w:hAnsi="Bookman Old Style" w:cs="Bookman Old Style"/>
          <w:lang w:bidi="ar-SA"/>
        </w:rPr>
        <w:t>POR/2018/13/13.1/1/7</w:t>
      </w:r>
      <w:r>
        <w:rPr>
          <w:rStyle w:val="Fontdeparagrafimplicit"/>
          <w:rFonts w:ascii="Bookman Old Style" w:hAnsi="Bookman Old Style" w:cs="Bookman Old Style"/>
          <w:b/>
          <w:bCs/>
          <w:lang w:bidi="ar-SA"/>
        </w:rPr>
        <w:t xml:space="preserve"> – </w:t>
      </w:r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>Axa prioritară 13 - „Sprijinirea regenerării orașelor mici și mijlocii”, Prioritatea de investiții 9b – „Oferirea de sp</w:t>
      </w:r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 xml:space="preserve">rijin pentru revitalizarea fizică, economică și socială a comunităților defavorizate din regiunile urbane și rurale”, Obiectivul specific 13.1 – „Îmbunătățirea calității vieții populației în orașele mici </w:t>
      </w:r>
      <w:proofErr w:type="spellStart"/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>şi</w:t>
      </w:r>
      <w:proofErr w:type="spellEnd"/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 xml:space="preserve"> mijlocii din România</w:t>
      </w:r>
      <w:r>
        <w:rPr>
          <w:rFonts w:ascii="Bookman Old Style" w:eastAsia="Courier New CE" w:hAnsi="Bookman Old Style" w:cs="Bookman Old Style"/>
          <w:lang w:bidi="ar-SA"/>
        </w:rPr>
        <w:t xml:space="preserve">  și a </w:t>
      </w:r>
      <w:r>
        <w:rPr>
          <w:rFonts w:ascii="Bookman Old Style" w:eastAsia="Courier New CE" w:hAnsi="Bookman Old Style" w:cs="Bookman Old Style"/>
          <w:lang w:bidi="ar-SA"/>
        </w:rPr>
        <w:t>cheltuielilor aferente acestuia</w:t>
      </w:r>
    </w:p>
    <w:p w14:paraId="1B5B7520" w14:textId="77777777" w:rsidR="00FC1588" w:rsidRDefault="00FC1588">
      <w:pPr>
        <w:pStyle w:val="Standard"/>
        <w:rPr>
          <w:rFonts w:ascii="Bookman Old Style" w:hAnsi="Bookman Old Style" w:cs="Bookman Old Style"/>
          <w:szCs w:val="22"/>
        </w:rPr>
      </w:pPr>
    </w:p>
    <w:p w14:paraId="1B5B7521" w14:textId="77777777" w:rsidR="00FC1588" w:rsidRDefault="00FC1588">
      <w:pPr>
        <w:pStyle w:val="Standard"/>
        <w:rPr>
          <w:rFonts w:ascii="Bookman Old Style" w:hAnsi="Bookman Old Style" w:cs="Bookman Old Style"/>
          <w:szCs w:val="22"/>
        </w:rPr>
      </w:pPr>
    </w:p>
    <w:p w14:paraId="1B5B7522" w14:textId="77777777" w:rsidR="00FC1588" w:rsidRDefault="00FC1588">
      <w:pPr>
        <w:pStyle w:val="Standard"/>
        <w:rPr>
          <w:rFonts w:ascii="Bookman Old Style" w:hAnsi="Bookman Old Style" w:cs="Bookman Old Style"/>
          <w:szCs w:val="22"/>
        </w:rPr>
      </w:pPr>
    </w:p>
    <w:p w14:paraId="1B5B7523" w14:textId="77777777" w:rsidR="00FC1588" w:rsidRDefault="00FC1588">
      <w:pPr>
        <w:pStyle w:val="Standard"/>
        <w:rPr>
          <w:rFonts w:ascii="Bookman Old Style" w:hAnsi="Bookman Old Style" w:cs="Bookman Old Style"/>
          <w:szCs w:val="22"/>
        </w:rPr>
      </w:pPr>
    </w:p>
    <w:p w14:paraId="1B5B7524" w14:textId="77777777" w:rsidR="00FC1588" w:rsidRDefault="00FC1588">
      <w:pPr>
        <w:pStyle w:val="Standard"/>
        <w:rPr>
          <w:rFonts w:ascii="Bookman Old Style" w:hAnsi="Bookman Old Style" w:cs="Bookman Old Style"/>
          <w:szCs w:val="22"/>
        </w:rPr>
      </w:pPr>
    </w:p>
    <w:p w14:paraId="1B5B7525" w14:textId="77777777" w:rsidR="00FC1588" w:rsidRDefault="000D6175">
      <w:pPr>
        <w:pStyle w:val="Standard"/>
        <w:rPr>
          <w:rFonts w:ascii="Bookman Old Style" w:hAnsi="Bookman Old Style" w:cs="Bookman Old Style"/>
          <w:szCs w:val="22"/>
        </w:rPr>
      </w:pPr>
      <w:r>
        <w:rPr>
          <w:rFonts w:ascii="Bookman Old Style" w:hAnsi="Bookman Old Style" w:cs="Bookman Old Style"/>
          <w:szCs w:val="22"/>
        </w:rPr>
        <w:tab/>
      </w:r>
      <w:r>
        <w:rPr>
          <w:rFonts w:ascii="Bookman Old Style" w:hAnsi="Bookman Old Style" w:cs="Bookman Old Style"/>
          <w:szCs w:val="22"/>
        </w:rPr>
        <w:tab/>
      </w:r>
      <w:r>
        <w:rPr>
          <w:rFonts w:ascii="Bookman Old Style" w:hAnsi="Bookman Old Style" w:cs="Bookman Old Style"/>
          <w:szCs w:val="22"/>
        </w:rPr>
        <w:tab/>
        <w:t>Consiliul local orășenesc Borsec</w:t>
      </w:r>
    </w:p>
    <w:p w14:paraId="1B5B7526" w14:textId="77777777" w:rsidR="00FC1588" w:rsidRDefault="000D6175">
      <w:pPr>
        <w:pStyle w:val="Standard"/>
      </w:pPr>
      <w:r>
        <w:rPr>
          <w:rFonts w:ascii="Bookman Old Style" w:hAnsi="Bookman Old Style" w:cs="Bookman Old Style"/>
        </w:rPr>
        <w:t xml:space="preserve">                            Având în vedere  raportul compartimentului de achiziții publice din cadrul aparatului de specialitate al primarului prin care se arată necesitatea aprobăr</w:t>
      </w:r>
      <w:r>
        <w:rPr>
          <w:rFonts w:ascii="Bookman Old Style" w:hAnsi="Bookman Old Style" w:cs="Bookman Old Style"/>
        </w:rPr>
        <w:t xml:space="preserve">ii  Documentației </w:t>
      </w:r>
      <w:r>
        <w:rPr>
          <w:rFonts w:ascii="Bookman Old Style" w:eastAsia="Times New Roman" w:hAnsi="Bookman Old Style" w:cs="Bookman Old Style"/>
          <w:lang w:eastAsia="ro-RO" w:bidi="ar-SA"/>
        </w:rPr>
        <w:t xml:space="preserve"> de implementare a  proiectului integrat </w:t>
      </w:r>
      <w:r>
        <w:rPr>
          <w:rFonts w:ascii="Bookman Old Style" w:eastAsia="Times New Roman" w:hAnsi="Bookman Old Style" w:cs="Bookman Old Style"/>
          <w:szCs w:val="22"/>
          <w:lang w:eastAsia="ro-RO" w:bidi="ar-SA"/>
        </w:rPr>
        <w:t xml:space="preserve"> </w:t>
      </w:r>
      <w:r>
        <w:rPr>
          <w:rStyle w:val="Fontdeparagrafimplicit"/>
          <w:rFonts w:ascii="Bookman Old Style" w:eastAsia="Times New Roman" w:hAnsi="Bookman Old Style" w:cs="Bookman Old Style"/>
          <w:lang w:eastAsia="ro-RO" w:bidi="ar-SA"/>
        </w:rPr>
        <w:t xml:space="preserve">POR/2018/13/13.1/1/7 – </w:t>
      </w:r>
      <w:r>
        <w:rPr>
          <w:rStyle w:val="Fontdeparagrafimplicit"/>
          <w:rFonts w:ascii="Bookman Old Style" w:eastAsia="Times New Roman" w:hAnsi="Bookman Old Style" w:cs="Bookman Old Style"/>
          <w:color w:val="000000"/>
          <w:lang w:eastAsia="ro-RO" w:bidi="ar-SA"/>
        </w:rPr>
        <w:t>Axa prioritară 13 - „Sprijinirea regenerării orașelor mici și mijlocii”, Prioritatea de investiții 9b – „Oferirea de sprijin pentru revitalizarea fizică, economică și social</w:t>
      </w:r>
      <w:r>
        <w:rPr>
          <w:rStyle w:val="Fontdeparagrafimplicit"/>
          <w:rFonts w:ascii="Bookman Old Style" w:eastAsia="Times New Roman" w:hAnsi="Bookman Old Style" w:cs="Bookman Old Style"/>
          <w:color w:val="000000"/>
          <w:lang w:eastAsia="ro-RO" w:bidi="ar-SA"/>
        </w:rPr>
        <w:t xml:space="preserve">ă a comunităților defavorizate din regiunile urbane și rurale”, Obiectivul specific 13.1 – „Îmbunătățirea calității vieții populației în orașele mici </w:t>
      </w:r>
      <w:proofErr w:type="spellStart"/>
      <w:r>
        <w:rPr>
          <w:rStyle w:val="Fontdeparagrafimplicit"/>
          <w:rFonts w:ascii="Bookman Old Style" w:eastAsia="Times New Roman" w:hAnsi="Bookman Old Style" w:cs="Bookman Old Style"/>
          <w:color w:val="000000"/>
          <w:lang w:eastAsia="ro-RO" w:bidi="ar-SA"/>
        </w:rPr>
        <w:t>şi</w:t>
      </w:r>
      <w:proofErr w:type="spellEnd"/>
      <w:r>
        <w:rPr>
          <w:rStyle w:val="Fontdeparagrafimplicit"/>
          <w:rFonts w:ascii="Bookman Old Style" w:eastAsia="Times New Roman" w:hAnsi="Bookman Old Style" w:cs="Bookman Old Style"/>
          <w:color w:val="000000"/>
          <w:lang w:eastAsia="ro-RO" w:bidi="ar-SA"/>
        </w:rPr>
        <w:t xml:space="preserve"> mijlocii din România</w:t>
      </w:r>
    </w:p>
    <w:p w14:paraId="1B5B7527" w14:textId="77777777" w:rsidR="00FC1588" w:rsidRDefault="000D6175">
      <w:pPr>
        <w:pStyle w:val="Standard"/>
      </w:pPr>
      <w:r>
        <w:rPr>
          <w:rStyle w:val="Fontdeparagrafimplicit"/>
          <w:rFonts w:ascii="Bookman Old Style" w:eastAsia="Times New Roman" w:hAnsi="Bookman Old Style" w:cs="Bookman Old Style"/>
          <w:color w:val="000000"/>
          <w:lang w:eastAsia="ro-RO" w:bidi="ar-SA"/>
        </w:rPr>
        <w:t>Proiecte integrate:</w:t>
      </w:r>
    </w:p>
    <w:p w14:paraId="1B5B7528" w14:textId="77777777" w:rsidR="00FC1588" w:rsidRDefault="000D6175">
      <w:pPr>
        <w:pStyle w:val="Standard"/>
      </w:pPr>
      <w:r>
        <w:rPr>
          <w:rStyle w:val="Fontdeparagrafimplicit"/>
          <w:rFonts w:ascii="Bookman Old Style" w:eastAsia="Courier New CE" w:hAnsi="Bookman Old Style" w:cs="Bookman Old Style"/>
          <w:lang w:bidi="ar-SA"/>
        </w:rPr>
        <w:t xml:space="preserve">               </w:t>
      </w:r>
      <w:r>
        <w:rPr>
          <w:rStyle w:val="Fontdeparagrafimplicit"/>
          <w:rFonts w:ascii="Bookman Old Style" w:eastAsia="Courier New CE" w:hAnsi="Bookman Old Style" w:cs="Bookman Old Style"/>
          <w:i/>
          <w:iCs/>
          <w:lang w:bidi="ar-SA"/>
        </w:rPr>
        <w:t xml:space="preserve"> 1.  Restaurare și consolidare clădire din </w:t>
      </w:r>
      <w:r>
        <w:rPr>
          <w:rStyle w:val="Fontdeparagrafimplicit"/>
          <w:rFonts w:ascii="Bookman Old Style" w:eastAsia="Courier New CE" w:hAnsi="Bookman Old Style" w:cs="Bookman Old Style"/>
          <w:i/>
          <w:iCs/>
          <w:lang w:bidi="ar-SA"/>
        </w:rPr>
        <w:t>cadrul ansamblului Balnear 7 Izvoare casa de cultură în stațiunea turistică Borsec, județul Harghita</w:t>
      </w:r>
    </w:p>
    <w:p w14:paraId="1B5B7529" w14:textId="77777777" w:rsidR="00FC1588" w:rsidRDefault="000D6175">
      <w:pPr>
        <w:pStyle w:val="Standard"/>
      </w:pPr>
      <w:r>
        <w:rPr>
          <w:rStyle w:val="Fontdeparagrafimplicit"/>
          <w:rFonts w:ascii="Bookman Old Style" w:eastAsia="Courier New CE" w:hAnsi="Bookman Old Style" w:cs="Bookman Old Style"/>
          <w:i/>
          <w:iCs/>
          <w:lang w:bidi="ar-SA"/>
        </w:rPr>
        <w:t xml:space="preserve">                 2. Reabilitarea și construire drumuri  de acces, reamenajare terenuri și zone verzi în orașul Borsec, județul Harghita”  </w:t>
      </w:r>
    </w:p>
    <w:p w14:paraId="1B5B752A" w14:textId="77777777" w:rsidR="00FC1588" w:rsidRDefault="000D6175">
      <w:pPr>
        <w:pStyle w:val="Standard"/>
      </w:pPr>
      <w:r>
        <w:rPr>
          <w:rStyle w:val="CharacterStyle1"/>
          <w:rFonts w:ascii="Bookman Old Style" w:eastAsia="Courier New CE" w:hAnsi="Bookman Old Style" w:cs="Bookman Old Style"/>
          <w:i/>
          <w:iCs/>
          <w:sz w:val="24"/>
          <w:lang w:bidi="ar-SA"/>
        </w:rPr>
        <w:t xml:space="preserve">                 3. Demolare clădiri, construcții locuințe sociale noi în orașul Borsec, județul Harghita</w:t>
      </w:r>
    </w:p>
    <w:p w14:paraId="1B5B752B" w14:textId="77777777" w:rsidR="00FC1588" w:rsidRDefault="000D6175">
      <w:pPr>
        <w:pStyle w:val="Standard"/>
      </w:pPr>
      <w:r>
        <w:rPr>
          <w:rStyle w:val="Fontdeparagrafimplicit"/>
          <w:rFonts w:eastAsia="Times New Roman" w:cs="Times New Roman"/>
          <w:i/>
          <w:iCs/>
          <w:lang w:bidi="ar-SA"/>
        </w:rPr>
        <w:t xml:space="preserve">                     4. </w:t>
      </w:r>
      <w:r>
        <w:rPr>
          <w:rStyle w:val="Fontdeparagrafimplicit"/>
          <w:rFonts w:ascii="Bookman Old Style" w:eastAsia="Times New Roman" w:hAnsi="Bookman Old Style" w:cs="Bookman Old Style"/>
          <w:i/>
          <w:iCs/>
          <w:lang w:bidi="ar-SA"/>
        </w:rPr>
        <w:t xml:space="preserve">Reabilitare, modernizare și  dotare Liceul Tehnologic  </w:t>
      </w:r>
      <w:proofErr w:type="spellStart"/>
      <w:r>
        <w:rPr>
          <w:rStyle w:val="Fontdeparagrafimplicit"/>
          <w:rFonts w:ascii="Bookman Old Style" w:eastAsia="Times New Roman" w:hAnsi="Bookman Old Style" w:cs="Bookman Old Style"/>
          <w:i/>
          <w:iCs/>
          <w:lang w:bidi="ar-SA"/>
        </w:rPr>
        <w:t>Zimmethausen</w:t>
      </w:r>
      <w:proofErr w:type="spellEnd"/>
      <w:r>
        <w:rPr>
          <w:rStyle w:val="Fontdeparagrafimplicit"/>
          <w:rFonts w:ascii="Bookman Old Style" w:eastAsia="Courier New CE" w:hAnsi="Bookman Old Style" w:cs="Bookman Old Style"/>
          <w:i/>
          <w:iCs/>
          <w:lang w:bidi="ar-SA"/>
        </w:rPr>
        <w:t xml:space="preserve"> ” orașul Borsec,</w:t>
      </w:r>
    </w:p>
    <w:p w14:paraId="1B5B752C" w14:textId="77777777" w:rsidR="00FC1588" w:rsidRDefault="000D6175">
      <w:pPr>
        <w:pStyle w:val="Standard"/>
      </w:pPr>
      <w:r>
        <w:rPr>
          <w:rFonts w:ascii="Bookman Old Style" w:hAnsi="Bookman Old Style" w:cs="Bookman Old Style"/>
        </w:rPr>
        <w:tab/>
        <w:t xml:space="preserve">                  Luând în considerare p</w:t>
      </w:r>
      <w:r>
        <w:rPr>
          <w:rFonts w:ascii="Bookman Old Style" w:hAnsi="Bookman Old Style" w:cs="Bookman Old Style"/>
        </w:rPr>
        <w:t xml:space="preserve">revederile  art.1(2), </w:t>
      </w:r>
      <w:proofErr w:type="spellStart"/>
      <w:r>
        <w:rPr>
          <w:rFonts w:ascii="Bookman Old Style" w:hAnsi="Bookman Old Style" w:cs="Bookman Old Style"/>
        </w:rPr>
        <w:t>lit.b</w:t>
      </w:r>
      <w:proofErr w:type="spellEnd"/>
      <w:r>
        <w:rPr>
          <w:rFonts w:ascii="Bookman Old Style" w:hAnsi="Bookman Old Style" w:cs="Bookman Old Style"/>
        </w:rPr>
        <w:t xml:space="preserve">(ii), </w:t>
      </w:r>
      <w:proofErr w:type="spellStart"/>
      <w:r>
        <w:rPr>
          <w:rFonts w:ascii="Bookman Old Style" w:hAnsi="Bookman Old Style" w:cs="Bookman Old Style"/>
        </w:rPr>
        <w:t>Cap.II</w:t>
      </w:r>
      <w:proofErr w:type="spellEnd"/>
      <w:r>
        <w:rPr>
          <w:rFonts w:ascii="Bookman Old Style" w:hAnsi="Bookman Old Style" w:cs="Bookman Old Style"/>
        </w:rPr>
        <w:t xml:space="preserve">, art.3,4, </w:t>
      </w:r>
      <w:proofErr w:type="spellStart"/>
      <w:r>
        <w:rPr>
          <w:rFonts w:ascii="Bookman Old Style" w:hAnsi="Bookman Old Style" w:cs="Bookman Old Style"/>
        </w:rPr>
        <w:t>Cap.III</w:t>
      </w:r>
      <w:proofErr w:type="spellEnd"/>
      <w:r>
        <w:rPr>
          <w:rFonts w:ascii="Bookman Old Style" w:hAnsi="Bookman Old Style" w:cs="Bookman Old Style"/>
        </w:rPr>
        <w:t xml:space="preserve">, Secțiunea 1, art.5(1), </w:t>
      </w:r>
      <w:proofErr w:type="spellStart"/>
      <w:r>
        <w:rPr>
          <w:rFonts w:ascii="Bookman Old Style" w:hAnsi="Bookman Old Style" w:cs="Bookman Old Style"/>
        </w:rPr>
        <w:t>lit.b</w:t>
      </w:r>
      <w:proofErr w:type="spellEnd"/>
      <w:r>
        <w:rPr>
          <w:rFonts w:ascii="Bookman Old Style" w:hAnsi="Bookman Old Style" w:cs="Bookman Old Style"/>
        </w:rPr>
        <w:t xml:space="preserve">(i) , art.5(2), art.7(2), </w:t>
      </w:r>
      <w:proofErr w:type="spellStart"/>
      <w:r>
        <w:rPr>
          <w:rFonts w:ascii="Bookman Old Style" w:hAnsi="Bookman Old Style" w:cs="Bookman Old Style"/>
        </w:rPr>
        <w:t>lit.b</w:t>
      </w:r>
      <w:proofErr w:type="spellEnd"/>
      <w:r>
        <w:rPr>
          <w:rFonts w:ascii="Bookman Old Style" w:hAnsi="Bookman Old Style" w:cs="Bookman Old Style"/>
        </w:rPr>
        <w:t xml:space="preserve">), Secțiunea a IV-a, art.9(4) din Hotărârea Guvernului României nr.907/2016 </w:t>
      </w:r>
      <w:r>
        <w:rPr>
          <w:rFonts w:ascii="Bookman Old Style" w:hAnsi="Bookman Old Style" w:cs="Bookman Old Style"/>
          <w:vertAlign w:val="superscript"/>
        </w:rPr>
        <w:t>A</w:t>
      </w:r>
      <w:r>
        <w:rPr>
          <w:rFonts w:ascii="Bookman Old Style" w:hAnsi="Bookman Old Style" w:cs="Bookman Old Style"/>
        </w:rPr>
        <w:t xml:space="preserve"> </w:t>
      </w:r>
      <w:r>
        <w:rPr>
          <w:rFonts w:ascii="Bookman Old Style" w:eastAsia="Courier New CE" w:hAnsi="Bookman Old Style" w:cs="Bookman Old Style"/>
        </w:rPr>
        <w:t xml:space="preserve">privind etapele de elaborare </w:t>
      </w:r>
      <w:proofErr w:type="spellStart"/>
      <w:r>
        <w:rPr>
          <w:rFonts w:ascii="Bookman Old Style" w:eastAsia="Courier New CE" w:hAnsi="Bookman Old Style" w:cs="Bookman Old Style"/>
        </w:rPr>
        <w:t>şi</w:t>
      </w:r>
      <w:proofErr w:type="spellEnd"/>
      <w:r>
        <w:rPr>
          <w:rFonts w:ascii="Bookman Old Style" w:eastAsia="Courier New CE" w:hAnsi="Bookman Old Style" w:cs="Bookman Old Style"/>
        </w:rPr>
        <w:t xml:space="preserve"> conținutul -cadru al documentațiilor </w:t>
      </w:r>
      <w:proofErr w:type="spellStart"/>
      <w:r>
        <w:rPr>
          <w:rFonts w:ascii="Bookman Old Style" w:eastAsia="Courier New CE" w:hAnsi="Bookman Old Style" w:cs="Bookman Old Style"/>
        </w:rPr>
        <w:t>tehnico</w:t>
      </w:r>
      <w:proofErr w:type="spellEnd"/>
      <w:r>
        <w:rPr>
          <w:rFonts w:ascii="Bookman Old Style" w:eastAsia="Courier New CE" w:hAnsi="Bookman Old Style" w:cs="Bookman Old Style"/>
        </w:rPr>
        <w:t>-economice aferente obiectivelor/ proiectelor de investiții finanțate din fonduri publice</w:t>
      </w:r>
      <w:r>
        <w:rPr>
          <w:rFonts w:ascii="Bookman Old Style" w:hAnsi="Bookman Old Style" w:cs="Bookman Old Style"/>
        </w:rPr>
        <w:t xml:space="preserve">, Ghidul Solicitantului pentru obținerea finanțării  prin </w:t>
      </w:r>
      <w:r>
        <w:rPr>
          <w:rStyle w:val="Fontdeparagrafimplicit"/>
          <w:rFonts w:ascii="Bookman Old Style" w:hAnsi="Bookman Old Style" w:cs="Bookman Old Style"/>
          <w:lang w:bidi="ar-SA"/>
        </w:rPr>
        <w:t>POR/2018/13/13.1/1/7</w:t>
      </w:r>
      <w:r>
        <w:rPr>
          <w:rStyle w:val="Fontdeparagrafimplicit"/>
          <w:rFonts w:ascii="Bookman Old Style" w:hAnsi="Bookman Old Style" w:cs="Bookman Old Style"/>
          <w:b/>
          <w:bCs/>
          <w:lang w:bidi="ar-SA"/>
        </w:rPr>
        <w:t xml:space="preserve"> – </w:t>
      </w:r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>Axa prior</w:t>
      </w:r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>itară 13 - „Sprijinirea regenerării orașelor mici și mijlocii”, Prioritatea de investiții 9b – „Oferirea de sprijin pentru revitalizarea fizică, economică și socială a comunităților defavorizate din regiunile urbane și rurale”, Obiectivul specific 13.1 – „</w:t>
      </w:r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 xml:space="preserve">Îmbunătățirea calității vieții populației în orașele mici </w:t>
      </w:r>
      <w:proofErr w:type="spellStart"/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>şi</w:t>
      </w:r>
      <w:proofErr w:type="spellEnd"/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 xml:space="preserve"> mijlocii din România,</w:t>
      </w:r>
      <w:r>
        <w:rPr>
          <w:rFonts w:ascii="Bookman Old Style" w:hAnsi="Bookman Old Style" w:cs="Bookman Old Style"/>
        </w:rPr>
        <w:t xml:space="preserve"> Strategia  </w:t>
      </w:r>
      <w:r>
        <w:rPr>
          <w:rFonts w:ascii="Bookman Old Style" w:hAnsi="Bookman Old Style" w:cs="Bookman Old Style"/>
          <w:i/>
          <w:iCs/>
        </w:rPr>
        <w:t xml:space="preserve"> </w:t>
      </w:r>
      <w:r>
        <w:rPr>
          <w:rFonts w:ascii="Bookman Old Style" w:hAnsi="Bookman Old Style" w:cs="Bookman Old Style"/>
        </w:rPr>
        <w:t>de Dezvoltare  Durabilă a orașului Borsec</w:t>
      </w:r>
      <w:r>
        <w:rPr>
          <w:rFonts w:ascii="Bookman Old Style" w:hAnsi="Bookman Old Style" w:cs="Bookman Old Style"/>
        </w:rPr>
        <w:t xml:space="preserve"> 2015-2020 al orașului  Borsec, județul Harghita aprobată prin Hotărârea Consiliului local orășenesc Borsec nr.90/2017, </w:t>
      </w:r>
      <w:r>
        <w:rPr>
          <w:rFonts w:ascii="Bookman Old Style" w:hAnsi="Bookman Old Style" w:cs="Bookman Old Style"/>
          <w:color w:val="FF0000"/>
        </w:rPr>
        <w:t xml:space="preserve"> </w:t>
      </w:r>
      <w:r>
        <w:rPr>
          <w:rFonts w:ascii="Bookman Old Style" w:hAnsi="Bookman Old Style" w:cs="Bookman Old Style"/>
        </w:rPr>
        <w:t>Notele  Conceptuale, aprobate și înregistrate , Temele  de proiectare aprobate și înregistrate, Hotărârea Consiliului local orășenesc Borsec nr.</w:t>
      </w:r>
      <w:r>
        <w:rPr>
          <w:rFonts w:ascii="Bookman Old Style" w:hAnsi="Bookman Old Style" w:cs="Bookman Old Style"/>
          <w:lang w:val="hu-HU"/>
        </w:rPr>
        <w:t>12</w:t>
      </w:r>
      <w:r>
        <w:rPr>
          <w:rFonts w:ascii="Bookman Old Style" w:hAnsi="Bookman Old Style" w:cs="Bookman Old Style"/>
        </w:rPr>
        <w:t>/20</w:t>
      </w:r>
      <w:r>
        <w:rPr>
          <w:rFonts w:ascii="Bookman Old Style" w:hAnsi="Bookman Old Style" w:cs="Bookman Old Style"/>
          <w:lang w:val="hu-HU"/>
        </w:rPr>
        <w:t>20</w:t>
      </w:r>
      <w:r>
        <w:rPr>
          <w:rFonts w:ascii="Bookman Old Style" w:hAnsi="Bookman Old Style" w:cs="Bookman Old Style"/>
        </w:rPr>
        <w:t xml:space="preserve"> privind aprobarea bugetului local pe anul </w:t>
      </w:r>
      <w:r>
        <w:rPr>
          <w:rFonts w:ascii="Bookman Old Style" w:hAnsi="Bookman Old Style" w:cs="Bookman Old Style"/>
        </w:rPr>
        <w:t xml:space="preserve">2020 , art.44(1) din </w:t>
      </w:r>
      <w:r>
        <w:rPr>
          <w:rFonts w:ascii="Bookman Old Style" w:hAnsi="Bookman Old Style" w:cs="Bookman Old Style"/>
          <w:iCs/>
        </w:rPr>
        <w:t xml:space="preserve">Legea  273/2006 - privind </w:t>
      </w:r>
      <w:r>
        <w:rPr>
          <w:rFonts w:ascii="Bookman Old Style" w:hAnsi="Bookman Old Style" w:cs="Bookman Old Style"/>
          <w:iCs/>
        </w:rPr>
        <w:t>finanțele publice locale, cu modificările și completările ulterioare,</w:t>
      </w:r>
      <w:r>
        <w:rPr>
          <w:rFonts w:ascii="Bookman Old Style" w:hAnsi="Bookman Old Style" w:cs="Bookman Old Style"/>
          <w:color w:val="FF0000"/>
        </w:rPr>
        <w:t xml:space="preserve">  </w:t>
      </w:r>
    </w:p>
    <w:p w14:paraId="1B5B752D" w14:textId="77777777" w:rsidR="00FC1588" w:rsidRDefault="000D6175">
      <w:pPr>
        <w:pStyle w:val="Standard"/>
        <w:rPr>
          <w:rFonts w:ascii="Bookman Old Style" w:hAnsi="Bookman Old Style" w:cs="Bookman Old Style"/>
          <w:color w:val="FF0000"/>
        </w:rPr>
      </w:pPr>
      <w:r>
        <w:rPr>
          <w:rFonts w:ascii="Bookman Old Style" w:hAnsi="Bookman Old Style" w:cs="Bookman Old Style"/>
          <w:color w:val="FF0000"/>
        </w:rPr>
        <w:lastRenderedPageBreak/>
        <w:t xml:space="preserve">                      </w:t>
      </w:r>
    </w:p>
    <w:p w14:paraId="1B5B752E" w14:textId="77777777" w:rsidR="00FC1588" w:rsidRDefault="000D6175">
      <w:pPr>
        <w:pStyle w:val="Standard"/>
      </w:pPr>
      <w:r>
        <w:rPr>
          <w:rFonts w:ascii="Bookman Old Style" w:hAnsi="Bookman Old Style" w:cs="Bookman Old Style"/>
        </w:rPr>
        <w:t xml:space="preserve">                        </w:t>
      </w:r>
      <w:r>
        <w:rPr>
          <w:rFonts w:ascii="Bookman Old Style" w:hAnsi="Bookman Old Style" w:cs="Bookman Old Style"/>
        </w:rPr>
        <w:t xml:space="preserve">    Luând în considerare avizul de aprobare  al comisiei pentru buget - finanțe, administrarea domeniului public </w:t>
      </w:r>
      <w:proofErr w:type="spellStart"/>
      <w:r>
        <w:rPr>
          <w:rFonts w:ascii="Bookman Old Style" w:hAnsi="Bookman Old Style" w:cs="Bookman Old Style"/>
        </w:rPr>
        <w:t>şi</w:t>
      </w:r>
      <w:proofErr w:type="spellEnd"/>
      <w:r>
        <w:rPr>
          <w:rFonts w:ascii="Bookman Old Style" w:hAnsi="Bookman Old Style" w:cs="Bookman Old Style"/>
        </w:rPr>
        <w:t xml:space="preserve"> privat al orașului.</w:t>
      </w:r>
    </w:p>
    <w:p w14:paraId="1B5B752F" w14:textId="77777777" w:rsidR="00FC1588" w:rsidRDefault="00FC1588">
      <w:pPr>
        <w:pStyle w:val="Standard"/>
        <w:jc w:val="both"/>
        <w:rPr>
          <w:rFonts w:ascii="Bookman Old Style" w:hAnsi="Bookman Old Style" w:cs="Bookman Old Style"/>
        </w:rPr>
      </w:pPr>
    </w:p>
    <w:p w14:paraId="1B5B7530" w14:textId="77777777" w:rsidR="00FC1588" w:rsidRDefault="000D6175">
      <w:pPr>
        <w:pStyle w:val="Standard"/>
        <w:jc w:val="both"/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  <w:t xml:space="preserve">      </w:t>
      </w:r>
      <w:r>
        <w:rPr>
          <w:rFonts w:ascii="Bookman Old Style" w:hAnsi="Bookman Old Style" w:cs="Bookman Old Style"/>
        </w:rPr>
        <w:t xml:space="preserve">In temeiul dispozițiunilor art.134(4), art.129(2), </w:t>
      </w:r>
      <w:proofErr w:type="spellStart"/>
      <w:r>
        <w:rPr>
          <w:rFonts w:ascii="Bookman Old Style" w:hAnsi="Bookman Old Style" w:cs="Bookman Old Style"/>
        </w:rPr>
        <w:t>lit.b</w:t>
      </w:r>
      <w:proofErr w:type="spellEnd"/>
      <w:r>
        <w:rPr>
          <w:rFonts w:ascii="Bookman Old Style" w:hAnsi="Bookman Old Style" w:cs="Bookman Old Style"/>
        </w:rPr>
        <w:t>), art.129(4) lit. d), 139(3),</w:t>
      </w:r>
      <w:proofErr w:type="spellStart"/>
      <w:r>
        <w:rPr>
          <w:rFonts w:ascii="Bookman Old Style" w:hAnsi="Bookman Old Style" w:cs="Bookman Old Style"/>
        </w:rPr>
        <w:t>lit.d</w:t>
      </w:r>
      <w:proofErr w:type="spellEnd"/>
      <w:r>
        <w:rPr>
          <w:rFonts w:ascii="Bookman Old Style" w:hAnsi="Bookman Old Style" w:cs="Bookman Old Style"/>
        </w:rPr>
        <w:t xml:space="preserve">),  art.196(1) </w:t>
      </w:r>
      <w:proofErr w:type="spellStart"/>
      <w:r>
        <w:rPr>
          <w:rFonts w:ascii="Bookman Old Style" w:hAnsi="Bookman Old Style" w:cs="Bookman Old Style"/>
        </w:rPr>
        <w:t>lit.a</w:t>
      </w:r>
      <w:proofErr w:type="spellEnd"/>
      <w:r>
        <w:rPr>
          <w:rFonts w:ascii="Bookman Old Style" w:hAnsi="Bookman Old Style" w:cs="Bookman Old Style"/>
        </w:rPr>
        <w:t xml:space="preserve">), art.197  din </w:t>
      </w:r>
      <w:r>
        <w:rPr>
          <w:rFonts w:ascii="Bookman Old Style" w:hAnsi="Bookman Old Style" w:cs="Bookman Old Style"/>
          <w:sz w:val="26"/>
          <w:szCs w:val="26"/>
        </w:rPr>
        <w:t>Ordonanța de urgență nr.57/2019, privind Codul Administrativ și cu respectarea prevederilor Legii nr.52/2003 privind tra</w:t>
      </w:r>
      <w:r>
        <w:rPr>
          <w:rFonts w:ascii="Bookman Old Style" w:hAnsi="Bookman Old Style" w:cs="Bookman Old Style"/>
          <w:sz w:val="26"/>
          <w:szCs w:val="26"/>
        </w:rPr>
        <w:t xml:space="preserve">nsparența decizională în administrație publică, </w:t>
      </w:r>
      <w:r>
        <w:rPr>
          <w:rFonts w:ascii="Bookman Old Style" w:hAnsi="Bookman Old Style" w:cs="Bookman Old Style"/>
        </w:rPr>
        <w:t>republicată 2013 cu modificări și completări.</w:t>
      </w:r>
    </w:p>
    <w:p w14:paraId="1B5B7531" w14:textId="77777777" w:rsidR="00FC1588" w:rsidRDefault="00FC1588">
      <w:pPr>
        <w:pStyle w:val="Standard"/>
        <w:jc w:val="both"/>
        <w:rPr>
          <w:rFonts w:ascii="Bookman Old Style" w:hAnsi="Bookman Old Style" w:cs="Bookman Old Style"/>
        </w:rPr>
      </w:pPr>
    </w:p>
    <w:p w14:paraId="1B5B7532" w14:textId="77777777" w:rsidR="00FC1588" w:rsidRDefault="00FC1588">
      <w:pPr>
        <w:pStyle w:val="Standard"/>
        <w:jc w:val="both"/>
      </w:pPr>
    </w:p>
    <w:p w14:paraId="1B5B7533" w14:textId="77777777" w:rsidR="00FC1588" w:rsidRDefault="000D6175">
      <w:pPr>
        <w:pStyle w:val="Standard"/>
        <w:jc w:val="center"/>
        <w:rPr>
          <w:rFonts w:ascii="Bookman Old Style" w:hAnsi="Bookman Old Style" w:cs="Bookman Old Style"/>
          <w:b/>
          <w:sz w:val="32"/>
          <w:szCs w:val="32"/>
        </w:rPr>
      </w:pPr>
      <w:r>
        <w:rPr>
          <w:rStyle w:val="CharacterStyle1"/>
          <w:bCs/>
          <w:sz w:val="32"/>
          <w:lang w:bidi="ar-SA"/>
        </w:rPr>
        <w:t>H O T Ă R E Ș T E</w:t>
      </w:r>
    </w:p>
    <w:p w14:paraId="1B5B7534" w14:textId="77777777" w:rsidR="00FC1588" w:rsidRDefault="00FC1588">
      <w:pPr>
        <w:pStyle w:val="Standard"/>
        <w:jc w:val="center"/>
        <w:rPr>
          <w:rFonts w:ascii="Bookman Old Style" w:hAnsi="Bookman Old Style" w:cs="Bookman Old Style"/>
          <w:b/>
          <w:sz w:val="32"/>
          <w:szCs w:val="32"/>
        </w:rPr>
      </w:pPr>
    </w:p>
    <w:p w14:paraId="1B5B7535" w14:textId="77777777" w:rsidR="00FC1588" w:rsidRDefault="00FC1588">
      <w:pPr>
        <w:pStyle w:val="Standard"/>
        <w:spacing w:line="276" w:lineRule="auto"/>
        <w:rPr>
          <w:rFonts w:ascii="Bookman Old Style" w:hAnsi="Bookman Old Style" w:cs="Bookman Old Style"/>
          <w:sz w:val="32"/>
          <w:szCs w:val="32"/>
        </w:rPr>
      </w:pPr>
    </w:p>
    <w:p w14:paraId="1B5B7536" w14:textId="77777777" w:rsidR="00FC1588" w:rsidRDefault="000D6175">
      <w:pPr>
        <w:pStyle w:val="Standard"/>
        <w:spacing w:line="276" w:lineRule="auto"/>
      </w:pPr>
      <w:r>
        <w:rPr>
          <w:rStyle w:val="CharacterStyle1"/>
          <w:rFonts w:ascii="Bookman Old Style" w:hAnsi="Bookman Old Style" w:cs="Bookman Old Style"/>
          <w:sz w:val="24"/>
          <w:lang w:bidi="ar-SA"/>
        </w:rPr>
        <w:t xml:space="preserve">                 </w:t>
      </w:r>
      <w:r>
        <w:rPr>
          <w:rStyle w:val="CharacterStyle1"/>
          <w:rFonts w:ascii="Bookman Old Style" w:hAnsi="Bookman Old Style" w:cs="Bookman Old Style"/>
          <w:b/>
          <w:bCs/>
          <w:sz w:val="24"/>
          <w:lang w:bidi="ar-SA"/>
        </w:rPr>
        <w:t xml:space="preserve"> </w:t>
      </w:r>
      <w:r>
        <w:rPr>
          <w:rStyle w:val="CharacterStyle1"/>
          <w:rFonts w:ascii="Bookman Old Style" w:hAnsi="Bookman Old Style" w:cs="Bookman Old Style"/>
          <w:b/>
          <w:bCs/>
          <w:sz w:val="24"/>
          <w:u w:val="single"/>
          <w:lang w:bidi="ar-SA"/>
        </w:rPr>
        <w:t>Art.1,</w:t>
      </w:r>
      <w:r>
        <w:rPr>
          <w:rStyle w:val="CharacterStyle1"/>
          <w:rFonts w:ascii="Bookman Old Style" w:hAnsi="Bookman Old Style" w:cs="Bookman Old Style"/>
          <w:b/>
          <w:bCs/>
          <w:sz w:val="24"/>
          <w:lang w:bidi="ar-SA"/>
        </w:rPr>
        <w:t xml:space="preserve"> </w:t>
      </w:r>
      <w:r>
        <w:rPr>
          <w:rStyle w:val="CharacterStyle1"/>
          <w:rFonts w:ascii="Bookman Old Style" w:hAnsi="Bookman Old Style" w:cs="Bookman Old Style"/>
          <w:sz w:val="24"/>
          <w:lang w:bidi="ar-SA"/>
        </w:rPr>
        <w:t>A</w:t>
      </w:r>
      <w:r>
        <w:rPr>
          <w:rStyle w:val="CharacterStyle1"/>
          <w:rFonts w:ascii="Bookman Old Style" w:eastAsia="Times New Roman" w:hAnsi="Bookman Old Style" w:cs="Bookman Old Style"/>
          <w:bCs/>
          <w:sz w:val="24"/>
          <w:lang w:eastAsia="ro-RO" w:bidi="ar-SA"/>
        </w:rPr>
        <w:t xml:space="preserve">probă proiectului integrat </w:t>
      </w:r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>POR/2018/13/13.1/1/7</w:t>
      </w:r>
      <w:r>
        <w:rPr>
          <w:rStyle w:val="Fontdeparagrafimplicit"/>
        </w:rPr>
        <w:t xml:space="preserve">  –    </w:t>
      </w:r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>Axa prioritară 13 - „Sprijinirea regenerării orașelor mici și mijlocii”, Prioritatea de investiții 9b – „Oferirea de sprijin pentru revitalizarea fizică, economică și socială a comunităților defavoriz</w:t>
      </w:r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 xml:space="preserve">ate din regiunile urbane și rurale”, Obiectivul specific 13.1 – „Îmbunătățirea calității vieții populației în orașele mici </w:t>
      </w:r>
      <w:proofErr w:type="spellStart"/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>şi</w:t>
      </w:r>
      <w:proofErr w:type="spellEnd"/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 xml:space="preserve"> mijlocii din România, Titlu proiect: ”Proiect integrat  pentru îmbunătățirea calității vieții în orașul Borsec”</w:t>
      </w:r>
    </w:p>
    <w:p w14:paraId="1B5B7537" w14:textId="77777777" w:rsidR="00FC1588" w:rsidRDefault="00FC1588">
      <w:pPr>
        <w:pStyle w:val="Standard"/>
        <w:spacing w:line="276" w:lineRule="auto"/>
      </w:pPr>
    </w:p>
    <w:p w14:paraId="1B5B7538" w14:textId="77777777" w:rsidR="00FC1588" w:rsidRDefault="000D6175">
      <w:pPr>
        <w:pStyle w:val="Standard"/>
        <w:spacing w:line="276" w:lineRule="auto"/>
      </w:pPr>
      <w:r>
        <w:rPr>
          <w:rStyle w:val="Fontdeparagrafimplicit"/>
          <w:rFonts w:ascii="Bookman Old Style" w:hAnsi="Bookman Old Style"/>
        </w:rPr>
        <w:t xml:space="preserve">               1.</w:t>
      </w:r>
      <w:r>
        <w:rPr>
          <w:rStyle w:val="Fontdeparagrafimplicit"/>
          <w:rFonts w:ascii="Bookman Old Style" w:hAnsi="Bookman Old Style"/>
        </w:rPr>
        <w:t xml:space="preserve"> </w:t>
      </w:r>
      <w:r>
        <w:rPr>
          <w:rStyle w:val="Fontdeparagrafimplicit"/>
          <w:rFonts w:ascii="Bookman Old Style" w:eastAsia="Courier New CE" w:hAnsi="Bookman Old Style" w:cs="Bookman Old Style"/>
          <w:lang w:bidi="ar-SA"/>
        </w:rPr>
        <w:t xml:space="preserve"> </w:t>
      </w:r>
      <w:r>
        <w:rPr>
          <w:rStyle w:val="Fontdeparagrafimplicit"/>
          <w:rFonts w:ascii="Bookman Old Style" w:eastAsia="Courier New CE" w:hAnsi="Bookman Old Style" w:cs="Bookman Old Style"/>
          <w:i/>
          <w:iCs/>
          <w:lang w:bidi="ar-SA"/>
        </w:rPr>
        <w:t>Restaurare și consolidare clădire din cadrul ansamblului Balnear 7 Izvoare casa de cultură în stațiunea turistică Borsec, județul Harghita</w:t>
      </w:r>
    </w:p>
    <w:p w14:paraId="1B5B7539" w14:textId="77777777" w:rsidR="00FC1588" w:rsidRDefault="000D6175">
      <w:pPr>
        <w:pStyle w:val="Standard"/>
      </w:pPr>
      <w:r>
        <w:rPr>
          <w:rStyle w:val="Fontdeparagrafimplicit"/>
          <w:rFonts w:ascii="Bookman Old Style" w:eastAsia="Courier New CE" w:hAnsi="Bookman Old Style" w:cs="Bookman Old Style"/>
          <w:i/>
          <w:iCs/>
          <w:lang w:bidi="ar-SA"/>
        </w:rPr>
        <w:t xml:space="preserve">                 2.  Reabilitarea și construire drumuri  de acces, reamenajare terenuri și zone verzi în </w:t>
      </w:r>
      <w:r>
        <w:rPr>
          <w:rStyle w:val="Fontdeparagrafimplicit"/>
          <w:rFonts w:ascii="Bookman Old Style" w:eastAsia="Courier New CE" w:hAnsi="Bookman Old Style" w:cs="Bookman Old Style"/>
          <w:i/>
          <w:iCs/>
          <w:lang w:bidi="ar-SA"/>
        </w:rPr>
        <w:t xml:space="preserve">orașul Borsec, județul Harghita”  </w:t>
      </w:r>
    </w:p>
    <w:p w14:paraId="1B5B753A" w14:textId="77777777" w:rsidR="00FC1588" w:rsidRDefault="000D6175">
      <w:pPr>
        <w:pStyle w:val="Standard"/>
      </w:pPr>
      <w:r>
        <w:rPr>
          <w:rStyle w:val="CharacterStyle1"/>
          <w:rFonts w:ascii="Bookman Old Style" w:eastAsia="Courier New CE" w:hAnsi="Bookman Old Style" w:cs="Bookman Old Style"/>
          <w:i/>
          <w:iCs/>
          <w:sz w:val="24"/>
          <w:lang w:bidi="ar-SA"/>
        </w:rPr>
        <w:t xml:space="preserve">                 3.  Demolare clădiri, construcții locuințe sociale noi în orașul Borsec, județul Harghita</w:t>
      </w:r>
    </w:p>
    <w:p w14:paraId="1B5B753B" w14:textId="77777777" w:rsidR="00FC1588" w:rsidRDefault="000D6175">
      <w:pPr>
        <w:pStyle w:val="Standard"/>
        <w:spacing w:line="276" w:lineRule="auto"/>
      </w:pPr>
      <w:r>
        <w:rPr>
          <w:rStyle w:val="Fontdeparagrafimplicit"/>
          <w:rFonts w:eastAsia="Times New Roman" w:cs="Times New Roman"/>
          <w:i/>
          <w:iCs/>
          <w:lang w:bidi="ar-SA"/>
        </w:rPr>
        <w:t xml:space="preserve">                    4.</w:t>
      </w:r>
      <w:r>
        <w:rPr>
          <w:rStyle w:val="Fontdeparagrafimplicit"/>
          <w:rFonts w:ascii="Bookman Old Style" w:eastAsia="Times New Roman" w:hAnsi="Bookman Old Style" w:cs="Bookman Old Style"/>
          <w:i/>
          <w:iCs/>
          <w:lang w:bidi="ar-SA"/>
        </w:rPr>
        <w:t xml:space="preserve">Reabilitare, modernizare și  dotare Liceul Tehnologic  </w:t>
      </w:r>
      <w:proofErr w:type="spellStart"/>
      <w:r>
        <w:rPr>
          <w:rStyle w:val="Fontdeparagrafimplicit"/>
          <w:rFonts w:ascii="Bookman Old Style" w:eastAsia="Times New Roman" w:hAnsi="Bookman Old Style" w:cs="Bookman Old Style"/>
          <w:i/>
          <w:iCs/>
          <w:lang w:bidi="ar-SA"/>
        </w:rPr>
        <w:t>Zimmethausen</w:t>
      </w:r>
      <w:proofErr w:type="spellEnd"/>
      <w:r>
        <w:rPr>
          <w:rStyle w:val="Fontdeparagrafimplicit"/>
          <w:rFonts w:ascii="Bookman Old Style" w:eastAsia="Courier New CE" w:hAnsi="Bookman Old Style" w:cs="Bookman Old Style"/>
          <w:i/>
          <w:iCs/>
          <w:lang w:bidi="ar-SA"/>
        </w:rPr>
        <w:t xml:space="preserve"> ” orașul Borsec,</w:t>
      </w:r>
    </w:p>
    <w:p w14:paraId="1B5B753C" w14:textId="77777777" w:rsidR="00FC1588" w:rsidRDefault="00FC1588">
      <w:pPr>
        <w:pStyle w:val="Standard"/>
        <w:spacing w:line="276" w:lineRule="auto"/>
      </w:pPr>
    </w:p>
    <w:p w14:paraId="1B5B753D" w14:textId="77777777" w:rsidR="00FC1588" w:rsidRDefault="000D6175">
      <w:pPr>
        <w:pStyle w:val="Standard"/>
      </w:pPr>
      <w:r>
        <w:rPr>
          <w:rFonts w:ascii="Bookman Old Style" w:hAnsi="Bookman Old Style" w:cs="Bookman Old Style"/>
          <w:lang w:bidi="ar-SA"/>
        </w:rPr>
        <w:t xml:space="preserve">      </w:t>
      </w:r>
      <w:r>
        <w:rPr>
          <w:rFonts w:ascii="Bookman Old Style" w:hAnsi="Bookman Old Style" w:cs="Bookman Old Style"/>
          <w:lang w:bidi="ar-SA"/>
        </w:rPr>
        <w:t xml:space="preserve">            </w:t>
      </w:r>
      <w:r>
        <w:rPr>
          <w:rFonts w:ascii="Bookman Old Style" w:hAnsi="Bookman Old Style" w:cs="Bookman Old Style"/>
          <w:b/>
          <w:bCs/>
          <w:u w:val="single"/>
          <w:lang w:bidi="ar-SA"/>
        </w:rPr>
        <w:t xml:space="preserve"> Art.2.</w:t>
      </w:r>
      <w:r>
        <w:rPr>
          <w:rFonts w:ascii="Bookman Old Style" w:hAnsi="Bookman Old Style" w:cs="Bookman Old Style"/>
          <w:lang w:bidi="ar-SA"/>
        </w:rPr>
        <w:t xml:space="preserve"> Se aprobă valoarea totală a proiectului  integrat </w:t>
      </w:r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>POR/2018/13/13.1/1/7</w:t>
      </w:r>
      <w:r>
        <w:rPr>
          <w:rStyle w:val="Fontdeparagrafimplicit"/>
          <w:rFonts w:ascii="Bookman Old Style" w:hAnsi="Bookman Old Style" w:cs="Bookman Old Style"/>
          <w:lang w:bidi="ar-SA"/>
        </w:rPr>
        <w:t xml:space="preserve"> –   </w:t>
      </w:r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>Axa prioritară 13 - „Sprijinirea regenerării orașelor mici și mijlocii”, Prioritatea de investiții 9b – „Oferirea de sprijin pentru revitalizarea fizică, economică și socială a comunităților defavorizate din regiunile urbane și rurale”, Obiectivul spe</w:t>
      </w:r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 xml:space="preserve">cific 13.1 – „Îmbunătățirea calității vieții populației în orașele mici </w:t>
      </w:r>
      <w:proofErr w:type="spellStart"/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>şi</w:t>
      </w:r>
      <w:proofErr w:type="spellEnd"/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 xml:space="preserve"> mijlocii din România </w:t>
      </w:r>
      <w:r>
        <w:rPr>
          <w:rFonts w:ascii="Bookman Old Style" w:hAnsi="Bookman Old Style" w:cs="Bookman Old Style"/>
          <w:bCs/>
          <w:lang w:bidi="ar-SA"/>
        </w:rPr>
        <w:t>, în  suma de</w:t>
      </w:r>
      <w:r>
        <w:rPr>
          <w:rFonts w:ascii="Bookman Old Style" w:hAnsi="Bookman Old Style" w:cs="Bookman Old Style"/>
          <w:bCs/>
          <w:color w:val="FF0000"/>
          <w:lang w:bidi="ar-SA"/>
        </w:rPr>
        <w:t xml:space="preserve"> </w:t>
      </w:r>
      <w:r>
        <w:rPr>
          <w:rFonts w:ascii="Bookman Old Style" w:hAnsi="Bookman Old Style" w:cs="Bookman Old Style"/>
          <w:b/>
          <w:bCs/>
          <w:color w:val="000000"/>
          <w:lang w:bidi="ar-SA"/>
        </w:rPr>
        <w:t>31.173.032,54 lei TVA inclus  din care C+M în valoare de 24.032.989,49 TVA inclus.</w:t>
      </w:r>
    </w:p>
    <w:p w14:paraId="1B5B753E" w14:textId="77777777" w:rsidR="00FC1588" w:rsidRDefault="00FC1588">
      <w:pPr>
        <w:pStyle w:val="Standard"/>
        <w:rPr>
          <w:rFonts w:ascii="Bookman Old Style" w:hAnsi="Bookman Old Style" w:cs="Bookman Old Style"/>
          <w:b/>
          <w:bCs/>
          <w:color w:val="000000"/>
          <w:lang w:bidi="ar-SA"/>
        </w:rPr>
      </w:pPr>
    </w:p>
    <w:p w14:paraId="1B5B753F" w14:textId="77777777" w:rsidR="00FC1588" w:rsidRDefault="000D6175">
      <w:pPr>
        <w:pStyle w:val="Standard"/>
      </w:pPr>
      <w:r>
        <w:rPr>
          <w:rFonts w:ascii="Bookman Old Style" w:hAnsi="Bookman Old Style" w:cs="Bookman Old Style"/>
          <w:b/>
          <w:bCs/>
          <w:color w:val="000000"/>
          <w:lang w:bidi="ar-SA"/>
        </w:rPr>
        <w:t xml:space="preserve">                 </w:t>
      </w:r>
      <w:r>
        <w:rPr>
          <w:rFonts w:ascii="Bookman Old Style" w:hAnsi="Bookman Old Style" w:cs="Bookman Old Style"/>
          <w:b/>
          <w:bCs/>
          <w:color w:val="000000"/>
          <w:u w:val="single"/>
          <w:lang w:bidi="ar-SA"/>
        </w:rPr>
        <w:t>Art.3.</w:t>
      </w:r>
      <w:r>
        <w:rPr>
          <w:rFonts w:ascii="Bookman Old Style" w:hAnsi="Bookman Old Style" w:cs="Bookman Old Style"/>
          <w:color w:val="000000"/>
          <w:lang w:bidi="ar-SA"/>
        </w:rPr>
        <w:t xml:space="preserve"> Aprobă cofinanțarea de către </w:t>
      </w:r>
      <w:r>
        <w:rPr>
          <w:rFonts w:ascii="Bookman Old Style" w:hAnsi="Bookman Old Style" w:cs="Bookman Old Style"/>
          <w:color w:val="000000"/>
          <w:lang w:bidi="ar-SA"/>
        </w:rPr>
        <w:t xml:space="preserve">Orașul Borsec, a proiectului integrat </w:t>
      </w:r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>POR/2018/13/13.1/1/7</w:t>
      </w:r>
      <w:r>
        <w:rPr>
          <w:rStyle w:val="Fontdeparagrafimplicit"/>
          <w:rFonts w:ascii="Bookman Old Style" w:hAnsi="Bookman Old Style" w:cs="Bookman Old Style"/>
          <w:color w:val="000000"/>
          <w:lang w:bidi="ar-SA"/>
        </w:rPr>
        <w:t xml:space="preserve"> –   </w:t>
      </w:r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>Axa prioritară 13 - „Sprijinirea regenerării orașelor mici și mijlocii”, Prioritatea de investiții 9b – „Oferirea de sprijin pentru revitalizarea fizică, economică și socială a comunităților de</w:t>
      </w:r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 xml:space="preserve">favorizate din regiunile urbane și rurale”, Obiectivul specific 13.1 – „Îmbunătățirea calității vieții populației în orașele mici </w:t>
      </w:r>
      <w:proofErr w:type="spellStart"/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>şi</w:t>
      </w:r>
      <w:proofErr w:type="spellEnd"/>
      <w:r>
        <w:rPr>
          <w:rStyle w:val="Fontdeparagrafimplicit"/>
          <w:rFonts w:ascii="Bookman Old Style" w:eastAsia="Times New Roman" w:hAnsi="Bookman Old Style" w:cs="Bookman Old Style"/>
          <w:bCs/>
          <w:lang w:eastAsia="ro-RO" w:bidi="ar-SA"/>
        </w:rPr>
        <w:t xml:space="preserve"> mijlocii din România ,</w:t>
      </w:r>
      <w:r>
        <w:rPr>
          <w:rFonts w:ascii="Bookman Old Style" w:hAnsi="Bookman Old Style" w:cs="Bookman Old Style"/>
          <w:color w:val="000000"/>
          <w:lang w:bidi="ar-SA"/>
        </w:rPr>
        <w:t xml:space="preserve"> </w:t>
      </w:r>
      <w:r>
        <w:rPr>
          <w:rFonts w:ascii="Bookman Old Style" w:hAnsi="Bookman Old Style" w:cs="Bookman Old Style"/>
          <w:color w:val="FF0000"/>
          <w:lang w:bidi="ar-SA"/>
        </w:rPr>
        <w:t xml:space="preserve"> </w:t>
      </w:r>
      <w:r>
        <w:rPr>
          <w:rFonts w:ascii="Bookman Old Style" w:hAnsi="Bookman Old Style" w:cs="Bookman Old Style"/>
          <w:b/>
          <w:bCs/>
          <w:color w:val="FF0000"/>
          <w:lang w:bidi="ar-SA"/>
        </w:rPr>
        <w:t xml:space="preserve"> </w:t>
      </w:r>
      <w:r>
        <w:rPr>
          <w:rFonts w:ascii="Bookman Old Style" w:hAnsi="Bookman Old Style" w:cs="Bookman Old Style"/>
          <w:color w:val="000000"/>
          <w:lang w:bidi="ar-SA"/>
        </w:rPr>
        <w:t xml:space="preserve"> cheltuielile eligibile ale proiectului  </w:t>
      </w:r>
      <w:r>
        <w:rPr>
          <w:rFonts w:ascii="Bookman Old Style" w:hAnsi="Bookman Old Style" w:cs="Bookman Old Style"/>
          <w:b/>
          <w:bCs/>
          <w:color w:val="000000"/>
          <w:lang w:bidi="ar-SA"/>
        </w:rPr>
        <w:t>23.281.585,20</w:t>
      </w:r>
      <w:r>
        <w:rPr>
          <w:rFonts w:ascii="Trebuchet MS" w:hAnsi="Trebuchet MS" w:cs="Trebuchet MS"/>
          <w:b/>
          <w:bCs/>
          <w:color w:val="000000"/>
          <w:sz w:val="20"/>
          <w:szCs w:val="20"/>
          <w:lang w:bidi="ar-SA"/>
        </w:rPr>
        <w:t xml:space="preserve"> </w:t>
      </w:r>
      <w:r>
        <w:rPr>
          <w:rFonts w:ascii="Bookman Old Style" w:hAnsi="Bookman Old Style" w:cs="Bookman Old Style"/>
          <w:b/>
          <w:bCs/>
          <w:color w:val="000000"/>
          <w:lang w:bidi="ar-SA"/>
        </w:rPr>
        <w:t xml:space="preserve"> lei </w:t>
      </w:r>
      <w:r>
        <w:rPr>
          <w:rFonts w:ascii="Bookman Old Style" w:hAnsi="Bookman Old Style" w:cs="Bookman Old Style"/>
          <w:color w:val="000000"/>
          <w:lang w:bidi="ar-SA"/>
        </w:rPr>
        <w:t xml:space="preserve">din care fonduri </w:t>
      </w:r>
      <w:r>
        <w:rPr>
          <w:rFonts w:ascii="Bookman Old Style" w:hAnsi="Bookman Old Style" w:cs="Bookman Old Style"/>
          <w:color w:val="000000"/>
          <w:lang w:bidi="ar-SA"/>
        </w:rPr>
        <w:t>nerambursabile</w:t>
      </w:r>
      <w:r>
        <w:rPr>
          <w:rFonts w:ascii="Bookman Old Style" w:hAnsi="Bookman Old Style" w:cs="Bookman Old Style"/>
          <w:b/>
          <w:bCs/>
          <w:color w:val="000000"/>
          <w:lang w:bidi="ar-SA"/>
        </w:rPr>
        <w:t xml:space="preserve"> 22.815.953,50 lei și</w:t>
      </w:r>
      <w:r>
        <w:rPr>
          <w:rFonts w:ascii="Bookman Old Style" w:hAnsi="Bookman Old Style" w:cs="Bookman Old Style"/>
          <w:color w:val="000000"/>
          <w:lang w:bidi="ar-SA"/>
        </w:rPr>
        <w:t xml:space="preserve"> contribuție proprie, </w:t>
      </w:r>
      <w:r>
        <w:rPr>
          <w:rFonts w:ascii="Bookman Old Style" w:hAnsi="Bookman Old Style" w:cs="Bookman Old Style"/>
          <w:b/>
          <w:bCs/>
          <w:color w:val="000000"/>
          <w:lang w:bidi="ar-SA"/>
        </w:rPr>
        <w:t xml:space="preserve">  465.631,70 lei</w:t>
      </w:r>
    </w:p>
    <w:p w14:paraId="1B5B7540" w14:textId="77777777" w:rsidR="00FC1588" w:rsidRDefault="00FC1588">
      <w:pPr>
        <w:pStyle w:val="Standard"/>
        <w:rPr>
          <w:rFonts w:ascii="Bookman Old Style" w:hAnsi="Bookman Old Style" w:cs="Bookman Old Style"/>
          <w:b/>
          <w:bCs/>
          <w:color w:val="000000"/>
          <w:lang w:bidi="ar-SA"/>
        </w:rPr>
      </w:pPr>
    </w:p>
    <w:p w14:paraId="1B5B7541" w14:textId="77777777" w:rsidR="00FC1588" w:rsidRDefault="000D6175">
      <w:pPr>
        <w:pStyle w:val="Standard"/>
        <w:widowControl/>
        <w:spacing w:line="200" w:lineRule="atLeast"/>
        <w:ind w:left="-60" w:hanging="15"/>
      </w:pPr>
      <w:r>
        <w:rPr>
          <w:rFonts w:ascii="Bookman Old Style" w:eastAsia="Times New Roman" w:hAnsi="Bookman Old Style" w:cs="Bookman Old Style"/>
          <w:color w:val="800000"/>
          <w:lang w:bidi="ar-SA"/>
        </w:rPr>
        <w:lastRenderedPageBreak/>
        <w:t xml:space="preserve">                   </w:t>
      </w:r>
      <w:r>
        <w:rPr>
          <w:rFonts w:ascii="Bookman Old Style" w:eastAsia="Times New Roman" w:hAnsi="Bookman Old Style" w:cs="Bookman Old Style"/>
          <w:b/>
          <w:bCs/>
          <w:lang w:bidi="ar-SA"/>
        </w:rPr>
        <w:t xml:space="preserve"> </w:t>
      </w:r>
      <w:r>
        <w:rPr>
          <w:rFonts w:ascii="Bookman Old Style" w:eastAsia="Times New Roman" w:hAnsi="Bookman Old Style" w:cs="Bookman Old Style"/>
          <w:b/>
          <w:bCs/>
          <w:u w:val="single"/>
          <w:lang w:bidi="ar-SA"/>
        </w:rPr>
        <w:t xml:space="preserve">Art.4. </w:t>
      </w:r>
      <w:r>
        <w:rPr>
          <w:rFonts w:ascii="Bookman Old Style" w:eastAsia="Times New Roman" w:hAnsi="Bookman Old Style" w:cs="Bookman Old Style"/>
          <w:color w:val="800000"/>
          <w:lang w:bidi="ar-SA"/>
        </w:rPr>
        <w:t xml:space="preserve">  </w:t>
      </w:r>
      <w:r>
        <w:rPr>
          <w:rFonts w:ascii="Bookman Old Style" w:eastAsia="Times New Roman" w:hAnsi="Bookman Old Style" w:cs="Bookman Old Style"/>
          <w:lang w:bidi="ar-SA"/>
        </w:rPr>
        <w:t xml:space="preserve">Aprobă suportarea de către Orașul Borsec, din bugetul local aprobat , a  cheltuielilor neeligibile  </w:t>
      </w:r>
      <w:r>
        <w:rPr>
          <w:rFonts w:ascii="Bookman Old Style" w:eastAsia="Times New Roman" w:hAnsi="Bookman Old Style" w:cs="Bookman Old Style"/>
          <w:b/>
          <w:bCs/>
          <w:lang w:bidi="ar-SA"/>
        </w:rPr>
        <w:t>7.891.447,34 lei</w:t>
      </w:r>
      <w:r>
        <w:rPr>
          <w:rFonts w:ascii="Bookman Old Style" w:eastAsia="Times New Roman" w:hAnsi="Bookman Old Style" w:cs="Bookman Old Style"/>
          <w:lang w:bidi="ar-SA"/>
        </w:rPr>
        <w:t xml:space="preserve"> ale proiectului precum </w:t>
      </w:r>
      <w:proofErr w:type="spellStart"/>
      <w:r>
        <w:rPr>
          <w:rFonts w:ascii="Bookman Old Style" w:eastAsia="Times New Roman" w:hAnsi="Bookman Old Style" w:cs="Bookman Old Style"/>
          <w:lang w:bidi="ar-SA"/>
        </w:rPr>
        <w:t>şi</w:t>
      </w:r>
      <w:proofErr w:type="spellEnd"/>
      <w:r>
        <w:rPr>
          <w:rFonts w:ascii="Bookman Old Style" w:eastAsia="Times New Roman" w:hAnsi="Bookman Old Style" w:cs="Bookman Old Style"/>
          <w:lang w:bidi="ar-SA"/>
        </w:rPr>
        <w:t xml:space="preserve"> a oricăror costuri suplimentare care vor surveni în perioada implementării proiectului în condiții optime.</w:t>
      </w:r>
    </w:p>
    <w:p w14:paraId="1B5B7542" w14:textId="77777777" w:rsidR="00FC1588" w:rsidRDefault="00FC1588">
      <w:pPr>
        <w:pStyle w:val="Standard"/>
        <w:widowControl/>
        <w:spacing w:line="200" w:lineRule="atLeast"/>
        <w:ind w:left="-60" w:hanging="15"/>
        <w:rPr>
          <w:rFonts w:ascii="Bookman Old Style" w:eastAsia="Times New Roman" w:hAnsi="Bookman Old Style" w:cs="Bookman Old Style"/>
          <w:lang w:bidi="ar-SA"/>
        </w:rPr>
      </w:pPr>
    </w:p>
    <w:p w14:paraId="1B5B7543" w14:textId="77777777" w:rsidR="00FC1588" w:rsidRDefault="000D6175">
      <w:pPr>
        <w:pStyle w:val="Standard"/>
        <w:widowControl/>
        <w:spacing w:line="200" w:lineRule="atLeast"/>
        <w:ind w:left="-60" w:hanging="15"/>
      </w:pPr>
      <w:r>
        <w:rPr>
          <w:rFonts w:ascii="Bookman Old Style" w:eastAsia="Times New Roman" w:hAnsi="Bookman Old Style" w:cs="Bookman Old Style"/>
          <w:lang w:bidi="ar-SA"/>
        </w:rPr>
        <w:tab/>
      </w:r>
      <w:r>
        <w:rPr>
          <w:rFonts w:ascii="Bookman Old Style" w:eastAsia="Times New Roman" w:hAnsi="Bookman Old Style" w:cs="Bookman Old Style"/>
          <w:lang w:bidi="ar-SA"/>
        </w:rPr>
        <w:tab/>
      </w:r>
      <w:r>
        <w:rPr>
          <w:rFonts w:ascii="Bookman Old Style" w:eastAsia="Times New Roman" w:hAnsi="Bookman Old Style" w:cs="Bookman Old Style"/>
          <w:lang w:bidi="ar-SA"/>
        </w:rPr>
        <w:t xml:space="preserve">         </w:t>
      </w:r>
      <w:r>
        <w:rPr>
          <w:rFonts w:ascii="Bookman Old Style" w:eastAsia="Times New Roman" w:hAnsi="Bookman Old Style" w:cs="Bookman Old Style"/>
          <w:b/>
          <w:bCs/>
          <w:u w:val="single"/>
          <w:lang w:bidi="ar-SA"/>
        </w:rPr>
        <w:t xml:space="preserve"> Art.5.</w:t>
      </w:r>
      <w:r>
        <w:rPr>
          <w:rFonts w:ascii="Bookman Old Style" w:hAnsi="Bookman Old Style" w:cs="Bookman Old Style"/>
          <w:color w:val="000000"/>
          <w:lang w:bidi="ar-SA"/>
        </w:rPr>
        <w:t xml:space="preserve">  Aprobă asigurarea tuturor resurselor financiare necesare implementării proiectului în condițiile rambursării/decontării ulterioare  a cheltuielilor din instrumente structurale.  </w:t>
      </w:r>
    </w:p>
    <w:p w14:paraId="1B5B7544" w14:textId="77777777" w:rsidR="00FC1588" w:rsidRDefault="00FC1588">
      <w:pPr>
        <w:pStyle w:val="Standard"/>
        <w:widowControl/>
        <w:spacing w:line="200" w:lineRule="atLeast"/>
        <w:ind w:left="-60" w:hanging="15"/>
        <w:rPr>
          <w:rFonts w:ascii="Bookman Old Style" w:hAnsi="Bookman Old Style" w:cs="Bookman Old Style"/>
          <w:color w:val="000000"/>
          <w:lang w:bidi="ar-SA"/>
        </w:rPr>
      </w:pPr>
    </w:p>
    <w:p w14:paraId="1B5B7545" w14:textId="77777777" w:rsidR="00FC1588" w:rsidRDefault="000D6175">
      <w:pPr>
        <w:pStyle w:val="Standard"/>
        <w:widowControl/>
        <w:spacing w:line="200" w:lineRule="atLeast"/>
        <w:ind w:left="-60" w:hanging="15"/>
      </w:pPr>
      <w:r>
        <w:rPr>
          <w:rFonts w:ascii="Bookman Old Style" w:hAnsi="Bookman Old Style" w:cs="Bookman Old Style"/>
          <w:color w:val="000000"/>
          <w:lang w:bidi="ar-SA"/>
        </w:rPr>
        <w:tab/>
      </w:r>
      <w:r>
        <w:rPr>
          <w:rFonts w:ascii="Bookman Old Style" w:hAnsi="Bookman Old Style" w:cs="Bookman Old Style"/>
          <w:color w:val="000000"/>
          <w:lang w:bidi="ar-SA"/>
        </w:rPr>
        <w:tab/>
        <w:t xml:space="preserve">           </w:t>
      </w:r>
      <w:r>
        <w:rPr>
          <w:rFonts w:ascii="Bookman Old Style" w:hAnsi="Bookman Old Style" w:cs="Bookman Old Style"/>
          <w:b/>
          <w:bCs/>
          <w:color w:val="000000"/>
          <w:u w:val="single"/>
          <w:lang w:bidi="ar-SA"/>
        </w:rPr>
        <w:t xml:space="preserve">Art.6 </w:t>
      </w:r>
      <w:r>
        <w:rPr>
          <w:rFonts w:ascii="Bookman Old Style" w:hAnsi="Bookman Old Style" w:cs="Bookman Old Style"/>
          <w:color w:val="000000"/>
          <w:lang w:bidi="ar-SA"/>
        </w:rPr>
        <w:t xml:space="preserve">    Se mandatează  pe </w:t>
      </w:r>
      <w:proofErr w:type="spellStart"/>
      <w:r>
        <w:rPr>
          <w:rFonts w:ascii="Bookman Old Style" w:hAnsi="Bookman Old Style" w:cs="Bookman Old Style"/>
          <w:color w:val="000000"/>
          <w:lang w:bidi="ar-SA"/>
        </w:rPr>
        <w:t>d-ul</w:t>
      </w:r>
      <w:proofErr w:type="spellEnd"/>
      <w:r>
        <w:rPr>
          <w:rFonts w:ascii="Bookman Old Style" w:hAnsi="Bookman Old Style" w:cs="Bookman Old Style"/>
          <w:color w:val="000000"/>
          <w:lang w:bidi="ar-SA"/>
        </w:rPr>
        <w:t xml:space="preserve"> Mik Jozsef, </w:t>
      </w:r>
      <w:r>
        <w:rPr>
          <w:rFonts w:ascii="Bookman Old Style" w:hAnsi="Bookman Old Style" w:cs="Bookman Old Style"/>
          <w:color w:val="000000"/>
          <w:lang w:bidi="ar-SA"/>
        </w:rPr>
        <w:t>primar, validat prin Încheierea   Civilă nr.702/14.10.2020 pronunțată de Judecătoria Toplița  să semneze pentru și în interesul orașului Borsec toate actele necesare  ce țin de  proiectul integrat  și semnarea contractului de finanțare.</w:t>
      </w:r>
    </w:p>
    <w:p w14:paraId="1B5B7546" w14:textId="77777777" w:rsidR="00FC1588" w:rsidRDefault="000D6175">
      <w:pPr>
        <w:pStyle w:val="Standard"/>
        <w:widowControl/>
        <w:spacing w:line="200" w:lineRule="atLeast"/>
        <w:ind w:left="-60" w:hanging="15"/>
        <w:rPr>
          <w:rFonts w:eastAsia="Times New Roman" w:cs="Times New Roman"/>
          <w:b/>
          <w:lang w:eastAsia="ro-RO"/>
        </w:rPr>
      </w:pPr>
      <w:r>
        <w:rPr>
          <w:rFonts w:eastAsia="Times New Roman" w:cs="Times New Roman"/>
          <w:b/>
          <w:lang w:eastAsia="ro-RO"/>
        </w:rPr>
        <w:tab/>
      </w:r>
    </w:p>
    <w:p w14:paraId="1B5B7547" w14:textId="77777777" w:rsidR="00FC1588" w:rsidRDefault="000D6175">
      <w:pPr>
        <w:pStyle w:val="Standard"/>
      </w:pPr>
      <w:r>
        <w:rPr>
          <w:rFonts w:ascii="Bookman Old Style" w:hAnsi="Bookman Old Style" w:cs="Bookman Old Style"/>
        </w:rPr>
        <w:t xml:space="preserve">                </w:t>
      </w:r>
      <w:r>
        <w:rPr>
          <w:rFonts w:ascii="Bookman Old Style" w:hAnsi="Bookman Old Style" w:cs="Bookman Old Style"/>
        </w:rPr>
        <w:t xml:space="preserve">   </w:t>
      </w:r>
      <w:r>
        <w:rPr>
          <w:rFonts w:ascii="Bookman Old Style" w:hAnsi="Bookman Old Style" w:cs="Bookman Old Style"/>
          <w:b/>
          <w:u w:val="single"/>
        </w:rPr>
        <w:t>Art.7.</w:t>
      </w:r>
      <w:r>
        <w:rPr>
          <w:rFonts w:ascii="Bookman Old Style" w:hAnsi="Bookman Old Style" w:cs="Bookman Old Style"/>
          <w:b/>
        </w:rPr>
        <w:t xml:space="preserve"> </w:t>
      </w:r>
      <w:r>
        <w:rPr>
          <w:rFonts w:ascii="Bookman Old Style" w:hAnsi="Bookman Old Style" w:cs="Bookman Old Style"/>
        </w:rPr>
        <w:t>Cu aducerea la îndeplinire a prevederilor prezentei hotărâri se încredințează primarul localității în colaborare cu  compartimentul de achiziții publice din cadrul aparatului de specialitate al primarului</w:t>
      </w:r>
    </w:p>
    <w:p w14:paraId="1B5B7548" w14:textId="77777777" w:rsidR="00FC1588" w:rsidRDefault="00FC1588">
      <w:pPr>
        <w:pStyle w:val="Standard"/>
        <w:rPr>
          <w:rFonts w:ascii="Bookman Old Style" w:hAnsi="Bookman Old Style" w:cs="Bookman Old Style"/>
        </w:rPr>
      </w:pPr>
    </w:p>
    <w:p w14:paraId="1B5B7549" w14:textId="77777777" w:rsidR="00FC1588" w:rsidRDefault="000D6175">
      <w:pPr>
        <w:pStyle w:val="Standard"/>
      </w:pPr>
      <w:r>
        <w:rPr>
          <w:rFonts w:ascii="Bookman Old Style" w:hAnsi="Bookman Old Style" w:cs="Bookman Old Style"/>
        </w:rPr>
        <w:tab/>
        <w:t xml:space="preserve">          </w:t>
      </w:r>
      <w:r>
        <w:rPr>
          <w:rFonts w:ascii="Bookman Old Style" w:hAnsi="Bookman Old Style" w:cs="Bookman Old Style"/>
          <w:b/>
          <w:bCs/>
          <w:u w:val="single"/>
        </w:rPr>
        <w:t xml:space="preserve">Art.8. </w:t>
      </w:r>
      <w:r>
        <w:rPr>
          <w:rFonts w:ascii="Bookman Old Style" w:hAnsi="Bookman Old Style" w:cs="Bookman Old Style"/>
          <w:bCs/>
        </w:rPr>
        <w:t xml:space="preserve"> Prin grija secretarului genera</w:t>
      </w:r>
      <w:r>
        <w:rPr>
          <w:rFonts w:ascii="Bookman Old Style" w:hAnsi="Bookman Old Style" w:cs="Bookman Old Style"/>
          <w:bCs/>
        </w:rPr>
        <w:t>l al unității administrativ teritoriale Borsec prezenta hotărâre va fi adusă la cunoștință publică prin afișaj.</w:t>
      </w:r>
    </w:p>
    <w:p w14:paraId="1B5B754A" w14:textId="77777777" w:rsidR="00FC1588" w:rsidRDefault="000D6175">
      <w:pPr>
        <w:pStyle w:val="Standard"/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</w:rPr>
        <w:tab/>
      </w:r>
      <w:r>
        <w:rPr>
          <w:rFonts w:ascii="Bookman Old Style" w:hAnsi="Bookman Old Style" w:cs="Bookman Old Style"/>
          <w:bCs/>
        </w:rPr>
        <w:tab/>
      </w:r>
      <w:r>
        <w:rPr>
          <w:rFonts w:ascii="Bookman Old Style" w:hAnsi="Bookman Old Style" w:cs="Bookman Old Style"/>
          <w:bCs/>
        </w:rPr>
        <w:tab/>
      </w:r>
    </w:p>
    <w:p w14:paraId="1B5B754B" w14:textId="77777777" w:rsidR="00FC1588" w:rsidRDefault="000D6175">
      <w:pPr>
        <w:pStyle w:val="Standard"/>
      </w:pPr>
      <w:r>
        <w:rPr>
          <w:rFonts w:ascii="Bookman Old Style" w:hAnsi="Bookman Old Style" w:cs="Bookman Old Style"/>
          <w:bCs/>
        </w:rPr>
        <w:tab/>
        <w:t xml:space="preserve">          </w:t>
      </w:r>
      <w:r>
        <w:rPr>
          <w:rFonts w:ascii="Bookman Old Style" w:hAnsi="Bookman Old Style" w:cs="Bookman Old Style"/>
          <w:b/>
          <w:bCs/>
          <w:u w:val="single"/>
        </w:rPr>
        <w:t xml:space="preserve">Art.9. </w:t>
      </w:r>
      <w:r>
        <w:rPr>
          <w:rFonts w:ascii="Bookman Old Style" w:hAnsi="Bookman Old Style" w:cs="Bookman Old Style"/>
        </w:rPr>
        <w:t>Prezenta hotărâre prin grija secretarului general al Unității Administrativ teritoriale Borsec se va înainta:</w:t>
      </w:r>
    </w:p>
    <w:p w14:paraId="1B5B754C" w14:textId="77777777" w:rsidR="00FC1588" w:rsidRDefault="000D6175">
      <w:pPr>
        <w:pStyle w:val="Standard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            </w:t>
      </w:r>
      <w:r>
        <w:rPr>
          <w:rFonts w:ascii="Bookman Old Style" w:hAnsi="Bookman Old Style" w:cs="Bookman Old Style"/>
        </w:rPr>
        <w:t xml:space="preserve">                      Instituției Prefectului Județului Harghita în vederea verificării legalității actului.</w:t>
      </w:r>
      <w:r>
        <w:rPr>
          <w:rFonts w:ascii="Bookman Old Style" w:hAnsi="Bookman Old Style" w:cs="Bookman Old Style"/>
        </w:rPr>
        <w:tab/>
      </w:r>
    </w:p>
    <w:p w14:paraId="1B5B754D" w14:textId="77777777" w:rsidR="00FC1588" w:rsidRDefault="000D6175">
      <w:pPr>
        <w:pStyle w:val="Standard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 xml:space="preserve">                                  Compartimentului de achiziții publice din cadrul aparatului de specialitate al primarului</w:t>
      </w:r>
    </w:p>
    <w:p w14:paraId="1B5B754E" w14:textId="77777777" w:rsidR="00FC1588" w:rsidRDefault="00FC1588">
      <w:pPr>
        <w:pStyle w:val="Standard"/>
        <w:rPr>
          <w:rFonts w:ascii="Bookman Old Style" w:hAnsi="Bookman Old Style" w:cs="Bookman Old Style"/>
        </w:rPr>
      </w:pPr>
    </w:p>
    <w:p w14:paraId="1B5B754F" w14:textId="77777777" w:rsidR="00FC1588" w:rsidRDefault="00FC1588">
      <w:pPr>
        <w:pStyle w:val="Standard"/>
        <w:rPr>
          <w:rFonts w:ascii="Bookman Old Style" w:hAnsi="Bookman Old Style" w:cs="Bookman Old Style"/>
        </w:rPr>
      </w:pPr>
    </w:p>
    <w:p w14:paraId="1B5B7550" w14:textId="77777777" w:rsidR="00FC1588" w:rsidRDefault="00FC1588">
      <w:pPr>
        <w:pStyle w:val="Standard"/>
        <w:rPr>
          <w:rFonts w:ascii="Bookman Old Style" w:hAnsi="Bookman Old Style" w:cs="Bookman Old Style"/>
        </w:rPr>
      </w:pPr>
    </w:p>
    <w:p w14:paraId="1B5B7551" w14:textId="77777777" w:rsidR="00FC1588" w:rsidRDefault="000D6175">
      <w:pPr>
        <w:pStyle w:val="Standard"/>
      </w:pPr>
      <w:r>
        <w:rPr>
          <w:rFonts w:ascii="Bookman Old Style" w:hAnsi="Bookman Old Style" w:cs="Bookman Old Style"/>
          <w:b/>
        </w:rPr>
        <w:tab/>
        <w:t xml:space="preserve">     </w:t>
      </w:r>
      <w:r>
        <w:rPr>
          <w:rFonts w:ascii="Bookman Old Style" w:hAnsi="Bookman Old Style" w:cs="Bookman Old Style"/>
        </w:rPr>
        <w:t xml:space="preserve">   Borsec, 06</w:t>
      </w:r>
      <w:r>
        <w:rPr>
          <w:rFonts w:ascii="Bookman Old Style" w:hAnsi="Bookman Old Style" w:cs="Bookman Old Style"/>
        </w:rPr>
        <w:t xml:space="preserve"> ianuarie 2021</w:t>
      </w:r>
    </w:p>
    <w:p w14:paraId="1B5B7552" w14:textId="77777777" w:rsidR="00FC1588" w:rsidRDefault="00FC1588">
      <w:pPr>
        <w:pStyle w:val="Standard"/>
        <w:rPr>
          <w:rFonts w:ascii="Bookman Old Style" w:hAnsi="Bookman Old Style" w:cs="Bookman Old Style"/>
        </w:rPr>
      </w:pPr>
    </w:p>
    <w:p w14:paraId="1B5B7553" w14:textId="77777777" w:rsidR="00FC1588" w:rsidRDefault="00FC1588">
      <w:pPr>
        <w:pStyle w:val="Standard"/>
      </w:pPr>
    </w:p>
    <w:p w14:paraId="1B5B7554" w14:textId="77777777" w:rsidR="00FC1588" w:rsidRDefault="000D6175">
      <w:pPr>
        <w:pStyle w:val="Standard"/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  <w:t xml:space="preserve">            </w:t>
      </w:r>
      <w:r>
        <w:rPr>
          <w:rFonts w:ascii="Bookman Old Style" w:hAnsi="Bookman Old Style" w:cs="Bookman Old Style"/>
          <w:b/>
          <w:bCs/>
        </w:rPr>
        <w:t xml:space="preserve"> PREŞEDINTELE ŞEDINŢEI,</w:t>
      </w:r>
    </w:p>
    <w:p w14:paraId="1B5B7555" w14:textId="77777777" w:rsidR="00FC1588" w:rsidRDefault="000D6175">
      <w:pPr>
        <w:pStyle w:val="Standard"/>
      </w:pP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</w:r>
      <w:r>
        <w:rPr>
          <w:rFonts w:ascii="Bookman Old Style" w:hAnsi="Bookman Old Style" w:cs="Bookman Old Style"/>
        </w:rPr>
        <w:tab/>
        <w:t xml:space="preserve">            </w:t>
      </w:r>
      <w:r>
        <w:rPr>
          <w:rFonts w:ascii="Bookman Old Style" w:hAnsi="Bookman Old Style" w:cs="Bookman Old Style"/>
          <w:lang w:val="hu-HU"/>
        </w:rPr>
        <w:t xml:space="preserve"> </w:t>
      </w:r>
      <w:proofErr w:type="spellStart"/>
      <w:r>
        <w:rPr>
          <w:rFonts w:ascii="Bookman Old Style" w:hAnsi="Bookman Old Style" w:cs="Bookman Old Style"/>
          <w:lang w:val="hu-HU"/>
        </w:rPr>
        <w:t>Pepel</w:t>
      </w:r>
      <w:proofErr w:type="spellEnd"/>
      <w:r>
        <w:rPr>
          <w:rFonts w:ascii="Bookman Old Style" w:hAnsi="Bookman Old Style" w:cs="Bookman Old Style"/>
          <w:lang w:val="hu-HU"/>
        </w:rPr>
        <w:t xml:space="preserve"> Attila </w:t>
      </w:r>
      <w:proofErr w:type="spellStart"/>
      <w:r>
        <w:rPr>
          <w:rFonts w:ascii="Bookman Old Style" w:hAnsi="Bookman Old Style" w:cs="Bookman Old Style"/>
          <w:lang w:val="hu-HU"/>
        </w:rPr>
        <w:t>Arpad</w:t>
      </w:r>
      <w:proofErr w:type="spellEnd"/>
      <w:r>
        <w:rPr>
          <w:rFonts w:ascii="Bookman Old Style" w:hAnsi="Bookman Old Style" w:cs="Bookman Old Style"/>
          <w:lang w:val="hu-HU"/>
        </w:rPr>
        <w:t xml:space="preserve"> </w:t>
      </w:r>
      <w:r>
        <w:rPr>
          <w:rFonts w:ascii="Bookman Old Style" w:hAnsi="Bookman Old Style" w:cs="Bookman Old Style"/>
        </w:rPr>
        <w:t xml:space="preserve">                      </w:t>
      </w:r>
    </w:p>
    <w:sectPr w:rsidR="00FC1588">
      <w:pgSz w:w="11906" w:h="1683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B751C" w14:textId="77777777" w:rsidR="00000000" w:rsidRDefault="000D6175">
      <w:r>
        <w:separator/>
      </w:r>
    </w:p>
  </w:endnote>
  <w:endnote w:type="continuationSeparator" w:id="0">
    <w:p w14:paraId="1B5B751E" w14:textId="77777777" w:rsidR="00000000" w:rsidRDefault="000D6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 CE">
    <w:altName w:val="Courier New"/>
    <w:charset w:val="00"/>
    <w:family w:val="modern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B7518" w14:textId="77777777" w:rsidR="00000000" w:rsidRDefault="000D6175">
      <w:r>
        <w:rPr>
          <w:color w:val="000000"/>
        </w:rPr>
        <w:separator/>
      </w:r>
    </w:p>
  </w:footnote>
  <w:footnote w:type="continuationSeparator" w:id="0">
    <w:p w14:paraId="1B5B751A" w14:textId="77777777" w:rsidR="00000000" w:rsidRDefault="000D6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A728B6"/>
    <w:multiLevelType w:val="multilevel"/>
    <w:tmpl w:val="06C6272E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  <w:rPr>
        <w:lang w:val="ro-RO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cs="Bookman Old Style"/>
        <w:lang w:val="ro-RO"/>
      </w:r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C1588"/>
    <w:rsid w:val="000D6175"/>
    <w:rsid w:val="00FC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B7518"/>
  <w15:docId w15:val="{965313DE-FA59-4C6E-877D-769AA314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ro-R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uiPriority w:val="9"/>
    <w:qFormat/>
    <w:pPr>
      <w:keepNext/>
      <w:jc w:val="center"/>
      <w:outlineLvl w:val="0"/>
    </w:pPr>
    <w:rPr>
      <w:rFonts w:ascii="Tahoma" w:hAnsi="Tahoma" w:cs="Tahoma"/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CommentText">
    <w:name w:val="annotation text"/>
    <w:basedOn w:val="Standard"/>
    <w:rPr>
      <w:sz w:val="20"/>
      <w:szCs w:val="20"/>
    </w:rPr>
  </w:style>
  <w:style w:type="paragraph" w:customStyle="1" w:styleId="MIRCEAChar">
    <w:name w:val="MIRCEA Char"/>
    <w:basedOn w:val="CommentText"/>
    <w:rPr>
      <w:rFonts w:ascii="Arial Narrow" w:eastAsia="Times New Roman" w:hAnsi="Arial Narrow" w:cs="Arial Narrow"/>
      <w:sz w:val="24"/>
      <w:lang w:val="de-AT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Szvegtrzs15">
    <w:name w:val="Szövegtörzs15"/>
  </w:style>
  <w:style w:type="character" w:customStyle="1" w:styleId="WW8Num1z0">
    <w:name w:val="WW8Num1z0"/>
    <w:rPr>
      <w:lang w:val="ro-RO"/>
    </w:rPr>
  </w:style>
  <w:style w:type="character" w:customStyle="1" w:styleId="WW8Num1z2">
    <w:name w:val="WW8Num1z2"/>
  </w:style>
  <w:style w:type="character" w:customStyle="1" w:styleId="WW8Num1z3">
    <w:name w:val="WW8Num1z3"/>
    <w:rPr>
      <w:rFonts w:cs="Bookman Old Style"/>
      <w:lang w:val="ro-RO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haracterStyle1">
    <w:name w:val="Character Style 1"/>
    <w:rPr>
      <w:sz w:val="20"/>
    </w:rPr>
  </w:style>
  <w:style w:type="character" w:customStyle="1" w:styleId="Fontdeparagrafimplicit">
    <w:name w:val="Font de paragraf implicit"/>
  </w:style>
  <w:style w:type="numbering" w:customStyle="1" w:styleId="WW8Num1">
    <w:name w:val="WW8Num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1125</Words>
  <Characters>6417</Characters>
  <Application>Microsoft Office Word</Application>
  <DocSecurity>0</DocSecurity>
  <Lines>53</Lines>
  <Paragraphs>15</Paragraphs>
  <ScaleCrop>false</ScaleCrop>
  <Company/>
  <LinksUpToDate>false</LinksUpToDate>
  <CharactersWithSpaces>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Moldovan-Kémenes Ildikó-Anna</dc:creator>
  <cp:lastModifiedBy>Botond Rédai</cp:lastModifiedBy>
  <cp:revision>2</cp:revision>
  <cp:lastPrinted>2021-01-07T11:58:00Z</cp:lastPrinted>
  <dcterms:created xsi:type="dcterms:W3CDTF">2021-11-12T11:54:00Z</dcterms:created>
  <dcterms:modified xsi:type="dcterms:W3CDTF">2021-11-12T11:54:00Z</dcterms:modified>
</cp:coreProperties>
</file>